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E8" w:rsidRPr="00D707E8" w:rsidRDefault="00D707E8" w:rsidP="00D707E8">
      <w:pPr>
        <w:shd w:val="clear" w:color="auto" w:fill="FFFFFF"/>
        <w:spacing w:before="100" w:beforeAutospacing="1" w:after="16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Задание по предмету «География»  для студентов 1 и 2 курсов.</w:t>
      </w:r>
    </w:p>
    <w:p w:rsidR="00D707E8" w:rsidRPr="00D707E8" w:rsidRDefault="00D707E8" w:rsidP="00D707E8">
      <w:pPr>
        <w:shd w:val="clear" w:color="auto" w:fill="FFFFFF"/>
        <w:spacing w:before="100" w:beforeAutospacing="1" w:after="16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Учебник</w:t>
      </w:r>
      <w:r w:rsidRPr="00D707E8">
        <w:rPr>
          <w:rFonts w:ascii="Times New Roman" w:eastAsia="Times New Roman" w:hAnsi="Times New Roman" w:cs="Times New Roman"/>
          <w:color w:val="333333"/>
          <w:sz w:val="28"/>
          <w:szCs w:val="28"/>
        </w:rPr>
        <w:t>: Е.В. Баранчиков,  География,  Москва, Издательский центр «Академия», 2018г.</w:t>
      </w:r>
    </w:p>
    <w:p w:rsidR="00D707E8" w:rsidRPr="00D707E8" w:rsidRDefault="00D707E8" w:rsidP="00D707E8">
      <w:pPr>
        <w:shd w:val="clear" w:color="auto" w:fill="FFFFFF"/>
        <w:spacing w:before="100" w:beforeAutospacing="1" w:after="16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 неделя обучения - Тема</w:t>
      </w:r>
      <w:r w:rsidRPr="00D707E8">
        <w:rPr>
          <w:rFonts w:ascii="Times New Roman" w:eastAsia="Times New Roman" w:hAnsi="Times New Roman" w:cs="Times New Roman"/>
          <w:color w:val="333333"/>
          <w:sz w:val="28"/>
          <w:szCs w:val="28"/>
        </w:rPr>
        <w:t>: Многообразие стран современного мира. География мировых природных ресурсов. Стр. учебника: 9-35.</w:t>
      </w:r>
    </w:p>
    <w:p w:rsidR="00D707E8" w:rsidRPr="00D707E8" w:rsidRDefault="00D707E8" w:rsidP="00D707E8">
      <w:pPr>
        <w:shd w:val="clear" w:color="auto" w:fill="FFFFFF"/>
        <w:spacing w:before="100" w:beforeAutospacing="1" w:after="16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Прочитать, ответить письменно на контрольные вопросы</w:t>
      </w:r>
      <w:r w:rsidRPr="00D707E8">
        <w:rPr>
          <w:rFonts w:ascii="Times New Roman" w:eastAsia="Times New Roman" w:hAnsi="Times New Roman" w:cs="Times New Roman"/>
          <w:color w:val="333333"/>
          <w:sz w:val="28"/>
          <w:szCs w:val="28"/>
        </w:rPr>
        <w:t>: 1.Перечислить этапы формирования политической карты мира. 2.Сколько государственных образований насчитывается в современном мире? 3.Какие страны мира выделяются по площади (величине) территории и численности населения? 4.Сколько стран мира имеют монархическую форму правления? 5.Каковы  отличия унитарных государств от федеративных? 6.Как различаются условия и особенности социально-экономического развития развитых и развивающихся стран? 7.Какие страны и почему относятся к категории «пороговых»?</w:t>
      </w:r>
    </w:p>
    <w:p w:rsidR="00D707E8" w:rsidRPr="00D707E8" w:rsidRDefault="00D707E8" w:rsidP="00D707E8">
      <w:pPr>
        <w:shd w:val="clear" w:color="auto" w:fill="FFFFFF"/>
        <w:spacing w:before="100" w:beforeAutospacing="1" w:after="16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Times New Roman" w:eastAsia="Times New Roman" w:hAnsi="Times New Roman" w:cs="Times New Roman"/>
          <w:color w:val="333333"/>
          <w:sz w:val="28"/>
          <w:szCs w:val="28"/>
        </w:rPr>
        <w:t>8.Каковы характерные особенности рационального и нерационального природопользования? 9.Какие природные ресурсы относятся к неисчерпаемым, исчерпаемым невозобновляемым и исчерпаемым возобновляемым? 10.Какие страны и почему обладают крупнейшими водными, гидроэнергетическими, земельными и лесными ресурсами?</w:t>
      </w:r>
    </w:p>
    <w:p w:rsidR="00D707E8" w:rsidRPr="00D707E8" w:rsidRDefault="00D707E8" w:rsidP="00D70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Тест №1.</w:t>
      </w:r>
    </w:p>
    <w:p w:rsidR="00D707E8" w:rsidRPr="00D707E8" w:rsidRDefault="00D707E8" w:rsidP="00D70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Times New Roman" w:eastAsia="Times New Roman" w:hAnsi="Times New Roman" w:cs="Times New Roman"/>
          <w:color w:val="333333"/>
          <w:sz w:val="28"/>
          <w:szCs w:val="28"/>
        </w:rPr>
        <w:t>1.Выделите среди перечисленных стран крупнейшие по площади территории (входящие в мировую десятку):</w:t>
      </w:r>
    </w:p>
    <w:p w:rsidR="00D707E8" w:rsidRPr="00D707E8" w:rsidRDefault="00D707E8" w:rsidP="00D70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Times New Roman" w:eastAsia="Times New Roman" w:hAnsi="Times New Roman" w:cs="Times New Roman"/>
          <w:color w:val="333333"/>
          <w:sz w:val="28"/>
          <w:szCs w:val="28"/>
        </w:rPr>
        <w:t>1) Казахстан;    2) США;        3) Китай;   4) Парагвай;      5)Судан;   6)Украина.</w:t>
      </w:r>
    </w:p>
    <w:p w:rsidR="00D707E8" w:rsidRPr="00D707E8" w:rsidRDefault="00D707E8" w:rsidP="00D70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D707E8" w:rsidRPr="00D707E8" w:rsidRDefault="00D707E8" w:rsidP="00D70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Times New Roman" w:eastAsia="Times New Roman" w:hAnsi="Times New Roman" w:cs="Times New Roman"/>
          <w:color w:val="333333"/>
          <w:sz w:val="28"/>
          <w:szCs w:val="28"/>
        </w:rPr>
        <w:t>2.Выделите группу стран Азии, не имеющих выхода к морскому побережью:</w:t>
      </w:r>
    </w:p>
    <w:p w:rsidR="00D707E8" w:rsidRPr="00D707E8" w:rsidRDefault="00D707E8" w:rsidP="00D70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Times New Roman" w:eastAsia="Times New Roman" w:hAnsi="Times New Roman" w:cs="Times New Roman"/>
          <w:color w:val="333333"/>
          <w:sz w:val="28"/>
          <w:szCs w:val="28"/>
        </w:rPr>
        <w:t> 1)Чехия, Швейцария, Андорра;</w:t>
      </w:r>
    </w:p>
    <w:p w:rsidR="00D707E8" w:rsidRPr="00D707E8" w:rsidRDefault="00D707E8" w:rsidP="00D70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Times New Roman" w:eastAsia="Times New Roman" w:hAnsi="Times New Roman" w:cs="Times New Roman"/>
          <w:color w:val="333333"/>
          <w:sz w:val="28"/>
          <w:szCs w:val="28"/>
        </w:rPr>
        <w:t>2)Индия, Китай, Туркмения;</w:t>
      </w:r>
    </w:p>
    <w:p w:rsidR="00D707E8" w:rsidRPr="00D707E8" w:rsidRDefault="00D707E8" w:rsidP="00D70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Times New Roman" w:eastAsia="Times New Roman" w:hAnsi="Times New Roman" w:cs="Times New Roman"/>
          <w:color w:val="333333"/>
          <w:sz w:val="28"/>
          <w:szCs w:val="28"/>
        </w:rPr>
        <w:t>3)Боливия, Парагвай, Бразилия;</w:t>
      </w:r>
    </w:p>
    <w:p w:rsidR="00D707E8" w:rsidRPr="00D707E8" w:rsidRDefault="00D707E8" w:rsidP="00D70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Times New Roman" w:eastAsia="Times New Roman" w:hAnsi="Times New Roman" w:cs="Times New Roman"/>
          <w:color w:val="333333"/>
          <w:sz w:val="28"/>
          <w:szCs w:val="28"/>
        </w:rPr>
        <w:t>4)Монголия, Бутан, Непал.</w:t>
      </w:r>
    </w:p>
    <w:p w:rsidR="00D707E8" w:rsidRPr="00D707E8" w:rsidRDefault="00D707E8" w:rsidP="00D70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D707E8" w:rsidRPr="00D707E8" w:rsidRDefault="00D707E8" w:rsidP="00D70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Times New Roman" w:eastAsia="Times New Roman" w:hAnsi="Times New Roman" w:cs="Times New Roman"/>
          <w:color w:val="333333"/>
          <w:sz w:val="28"/>
          <w:szCs w:val="28"/>
        </w:rPr>
        <w:t>3.Выделите европейские страны с монархической формой правления:</w:t>
      </w:r>
    </w:p>
    <w:p w:rsidR="00D707E8" w:rsidRPr="00D707E8" w:rsidRDefault="00D707E8" w:rsidP="00D70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D707E8" w:rsidRPr="00D707E8" w:rsidRDefault="00D707E8" w:rsidP="00D70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1)Франция   2)Италия   3)Испания   4)Греция   5)Норвегия   6)Нидерланды   7)Дания   8)Финляндия.</w:t>
      </w:r>
    </w:p>
    <w:p w:rsidR="00D707E8" w:rsidRPr="00D707E8" w:rsidRDefault="00D707E8" w:rsidP="00D70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D707E8" w:rsidRPr="00D707E8" w:rsidRDefault="00D707E8" w:rsidP="00D70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Times New Roman" w:eastAsia="Times New Roman" w:hAnsi="Times New Roman" w:cs="Times New Roman"/>
          <w:color w:val="333333"/>
          <w:sz w:val="28"/>
          <w:szCs w:val="28"/>
        </w:rPr>
        <w:t>4.Выделите азиатские страны с республиканской формой правления:</w:t>
      </w:r>
    </w:p>
    <w:p w:rsidR="00D707E8" w:rsidRPr="00D707E8" w:rsidRDefault="00D707E8" w:rsidP="00D70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D707E8" w:rsidRPr="00D707E8" w:rsidRDefault="00D707E8" w:rsidP="00D70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Times New Roman" w:eastAsia="Times New Roman" w:hAnsi="Times New Roman" w:cs="Times New Roman"/>
          <w:color w:val="333333"/>
          <w:sz w:val="28"/>
          <w:szCs w:val="28"/>
        </w:rPr>
        <w:t>1)Саудовская Аравия   2)Япония   3)Таиланд   4)Индия   5)Иордания   6)Израиль   7)Кипр   8)Кувейт.</w:t>
      </w:r>
    </w:p>
    <w:p w:rsidR="00D707E8" w:rsidRPr="00D707E8" w:rsidRDefault="00D707E8" w:rsidP="00D70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D707E8" w:rsidRPr="00D707E8" w:rsidRDefault="00D707E8" w:rsidP="00D70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Times New Roman" w:eastAsia="Times New Roman" w:hAnsi="Times New Roman" w:cs="Times New Roman"/>
          <w:color w:val="333333"/>
          <w:sz w:val="28"/>
          <w:szCs w:val="28"/>
        </w:rPr>
        <w:t>5.Выделите регион, в котором расположено наибольшее количество стран с федеративным  типом государственного устройства:</w:t>
      </w:r>
    </w:p>
    <w:p w:rsidR="00D707E8" w:rsidRPr="00D707E8" w:rsidRDefault="00D707E8" w:rsidP="00D70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D707E8" w:rsidRPr="00D707E8" w:rsidRDefault="00D707E8" w:rsidP="00D70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Times New Roman" w:eastAsia="Times New Roman" w:hAnsi="Times New Roman" w:cs="Times New Roman"/>
          <w:color w:val="333333"/>
          <w:sz w:val="28"/>
          <w:szCs w:val="28"/>
        </w:rPr>
        <w:t>1)Европа   2)Азия   3)Африка   4)Америка   5)Австралия и Океания.</w:t>
      </w:r>
    </w:p>
    <w:p w:rsidR="00D707E8" w:rsidRPr="00D707E8" w:rsidRDefault="00D707E8" w:rsidP="00D70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D707E8" w:rsidRPr="00D707E8" w:rsidRDefault="00D707E8" w:rsidP="00D70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Times New Roman" w:eastAsia="Times New Roman" w:hAnsi="Times New Roman" w:cs="Times New Roman"/>
          <w:color w:val="333333"/>
          <w:sz w:val="28"/>
          <w:szCs w:val="28"/>
        </w:rPr>
        <w:t>6.Выделите столицы стран с федеративным типом государственного устройства:</w:t>
      </w:r>
    </w:p>
    <w:p w:rsidR="00D707E8" w:rsidRPr="00D707E8" w:rsidRDefault="00D707E8" w:rsidP="00D70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D707E8" w:rsidRPr="00D707E8" w:rsidRDefault="00D707E8" w:rsidP="00D70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Times New Roman" w:eastAsia="Times New Roman" w:hAnsi="Times New Roman" w:cs="Times New Roman"/>
          <w:color w:val="333333"/>
          <w:sz w:val="28"/>
          <w:szCs w:val="28"/>
        </w:rPr>
        <w:t>1)Париж   2)Москва   3)Стокгольм   4)Каир   5)Берлин   6)Вашингтон.</w:t>
      </w:r>
    </w:p>
    <w:p w:rsidR="00D707E8" w:rsidRPr="00D707E8" w:rsidRDefault="00D707E8" w:rsidP="00D70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D707E8" w:rsidRPr="00D707E8" w:rsidRDefault="00D707E8" w:rsidP="00D70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Times New Roman" w:eastAsia="Times New Roman" w:hAnsi="Times New Roman" w:cs="Times New Roman"/>
          <w:color w:val="333333"/>
          <w:sz w:val="28"/>
          <w:szCs w:val="28"/>
        </w:rPr>
        <w:t>7.Выделите унитарные страны мира:</w:t>
      </w:r>
    </w:p>
    <w:p w:rsidR="00D707E8" w:rsidRPr="00D707E8" w:rsidRDefault="00D707E8" w:rsidP="00D70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D707E8" w:rsidRPr="00D707E8" w:rsidRDefault="00D707E8" w:rsidP="00D70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Times New Roman" w:eastAsia="Times New Roman" w:hAnsi="Times New Roman" w:cs="Times New Roman"/>
          <w:color w:val="333333"/>
          <w:sz w:val="28"/>
          <w:szCs w:val="28"/>
        </w:rPr>
        <w:t>1)Тунис   2)ЮАР   3)Египет   4)Нигерия   5)Ангола   6)Эфиопия.</w:t>
      </w:r>
    </w:p>
    <w:p w:rsidR="00D707E8" w:rsidRPr="00D707E8" w:rsidRDefault="00D707E8" w:rsidP="00D70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D707E8" w:rsidRPr="00D707E8" w:rsidRDefault="00D707E8" w:rsidP="00D70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Times New Roman" w:eastAsia="Times New Roman" w:hAnsi="Times New Roman" w:cs="Times New Roman"/>
          <w:color w:val="333333"/>
          <w:sz w:val="28"/>
          <w:szCs w:val="28"/>
        </w:rPr>
        <w:t>8.Выделите европейские страны, омываемые водами Балтийского моря:</w:t>
      </w:r>
    </w:p>
    <w:p w:rsidR="00D707E8" w:rsidRPr="00D707E8" w:rsidRDefault="00D707E8" w:rsidP="00D70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D707E8" w:rsidRPr="00D707E8" w:rsidRDefault="00D707E8" w:rsidP="00D70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Times New Roman" w:eastAsia="Times New Roman" w:hAnsi="Times New Roman" w:cs="Times New Roman"/>
          <w:color w:val="333333"/>
          <w:sz w:val="28"/>
          <w:szCs w:val="28"/>
        </w:rPr>
        <w:t>1)Швеция   2)Польша   3)Эстония   4)Франция   5)Словакия   6)Румыния.</w:t>
      </w:r>
    </w:p>
    <w:p w:rsidR="00D707E8" w:rsidRPr="00D707E8" w:rsidRDefault="00D707E8" w:rsidP="00D70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D707E8" w:rsidRPr="00D707E8" w:rsidRDefault="00D707E8" w:rsidP="00D70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D707E8" w:rsidRPr="00D707E8" w:rsidRDefault="00D707E8" w:rsidP="00D70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D707E8" w:rsidRPr="00D707E8" w:rsidRDefault="00D707E8" w:rsidP="00D70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lastRenderedPageBreak/>
        <w:t>Тест №2.</w:t>
      </w:r>
    </w:p>
    <w:p w:rsidR="00D707E8" w:rsidRPr="00D707E8" w:rsidRDefault="00D707E8" w:rsidP="00D70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D707E8" w:rsidRPr="00D707E8" w:rsidRDefault="00D707E8" w:rsidP="00D70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Times New Roman" w:eastAsia="Times New Roman" w:hAnsi="Times New Roman" w:cs="Times New Roman"/>
          <w:color w:val="333333"/>
          <w:sz w:val="28"/>
          <w:szCs w:val="28"/>
        </w:rPr>
        <w:t>1.Выделите столицы стран, относящихся к «Большой семерке»:</w:t>
      </w:r>
    </w:p>
    <w:p w:rsidR="00D707E8" w:rsidRPr="00D707E8" w:rsidRDefault="00D707E8" w:rsidP="00D70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Times New Roman" w:eastAsia="Times New Roman" w:hAnsi="Times New Roman" w:cs="Times New Roman"/>
          <w:color w:val="333333"/>
          <w:sz w:val="28"/>
          <w:szCs w:val="28"/>
        </w:rPr>
        <w:t>1)Берлин   2)Лиссабон   3)Осло   4)Лондон   5)Рим   6)Оттава   7)Пекин   8)Варшава.</w:t>
      </w:r>
    </w:p>
    <w:p w:rsidR="00D707E8" w:rsidRPr="00D707E8" w:rsidRDefault="00D707E8" w:rsidP="00D70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D707E8" w:rsidRPr="00D707E8" w:rsidRDefault="00D707E8" w:rsidP="00D70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Times New Roman" w:eastAsia="Times New Roman" w:hAnsi="Times New Roman" w:cs="Times New Roman"/>
          <w:color w:val="333333"/>
          <w:sz w:val="28"/>
          <w:szCs w:val="28"/>
        </w:rPr>
        <w:t>2.Выделите группу ключевых развивающихся стран крупного потенциала:</w:t>
      </w:r>
    </w:p>
    <w:p w:rsidR="00D707E8" w:rsidRPr="00D707E8" w:rsidRDefault="00D707E8" w:rsidP="00D70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Times New Roman" w:eastAsia="Times New Roman" w:hAnsi="Times New Roman" w:cs="Times New Roman"/>
          <w:color w:val="333333"/>
          <w:sz w:val="28"/>
          <w:szCs w:val="28"/>
        </w:rPr>
        <w:t>1)Кипр, Бахрейн, Либерия, Панама;</w:t>
      </w:r>
    </w:p>
    <w:p w:rsidR="00D707E8" w:rsidRPr="00D707E8" w:rsidRDefault="00D707E8" w:rsidP="00D70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Times New Roman" w:eastAsia="Times New Roman" w:hAnsi="Times New Roman" w:cs="Times New Roman"/>
          <w:color w:val="333333"/>
          <w:sz w:val="28"/>
          <w:szCs w:val="28"/>
        </w:rPr>
        <w:t>2)Камбоджа, Лаос, Бутан, Таджикистан;</w:t>
      </w:r>
    </w:p>
    <w:p w:rsidR="00D707E8" w:rsidRPr="00D707E8" w:rsidRDefault="00D707E8" w:rsidP="00D70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Times New Roman" w:eastAsia="Times New Roman" w:hAnsi="Times New Roman" w:cs="Times New Roman"/>
          <w:color w:val="333333"/>
          <w:sz w:val="28"/>
          <w:szCs w:val="28"/>
        </w:rPr>
        <w:t>3)Китай, Индия, Бразилия, Мексика;</w:t>
      </w:r>
    </w:p>
    <w:p w:rsidR="00D707E8" w:rsidRPr="00D707E8" w:rsidRDefault="00D707E8" w:rsidP="00D70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Times New Roman" w:eastAsia="Times New Roman" w:hAnsi="Times New Roman" w:cs="Times New Roman"/>
          <w:color w:val="333333"/>
          <w:sz w:val="28"/>
          <w:szCs w:val="28"/>
        </w:rPr>
        <w:t>4)Португалия, Испания, Греция, Ирландия.</w:t>
      </w:r>
    </w:p>
    <w:p w:rsidR="00D707E8" w:rsidRPr="00D707E8" w:rsidRDefault="00D707E8" w:rsidP="00D70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D707E8" w:rsidRPr="00D707E8" w:rsidRDefault="00D707E8" w:rsidP="00D70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Times New Roman" w:eastAsia="Times New Roman" w:hAnsi="Times New Roman" w:cs="Times New Roman"/>
          <w:color w:val="333333"/>
          <w:sz w:val="28"/>
          <w:szCs w:val="28"/>
        </w:rPr>
        <w:t>3.Выделите регион мира, в котором находится группа так называемых «новых индустриальных стран»:</w:t>
      </w:r>
    </w:p>
    <w:p w:rsidR="00D707E8" w:rsidRPr="00D707E8" w:rsidRDefault="00D707E8" w:rsidP="00D70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Times New Roman" w:eastAsia="Times New Roman" w:hAnsi="Times New Roman" w:cs="Times New Roman"/>
          <w:color w:val="333333"/>
          <w:sz w:val="28"/>
          <w:szCs w:val="28"/>
        </w:rPr>
        <w:t>1)Северная Европа   2)Северная Африка   3)Юго-Западная Азия   4)Юго-Восточная Азия   5)Центральная Америка   6)Океания.</w:t>
      </w:r>
    </w:p>
    <w:p w:rsidR="00D707E8" w:rsidRPr="00D707E8" w:rsidRDefault="00D707E8" w:rsidP="00D70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D707E8" w:rsidRPr="00D707E8" w:rsidRDefault="00D707E8" w:rsidP="00D70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Times New Roman" w:eastAsia="Times New Roman" w:hAnsi="Times New Roman" w:cs="Times New Roman"/>
          <w:color w:val="333333"/>
          <w:sz w:val="28"/>
          <w:szCs w:val="28"/>
        </w:rPr>
        <w:t>4.выделите столицы финансово избыточных стран – экспортеров нефти и природного газа:</w:t>
      </w:r>
    </w:p>
    <w:p w:rsidR="00D707E8" w:rsidRPr="00D707E8" w:rsidRDefault="00D707E8" w:rsidP="00D70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Times New Roman" w:eastAsia="Times New Roman" w:hAnsi="Times New Roman" w:cs="Times New Roman"/>
          <w:color w:val="333333"/>
          <w:sz w:val="28"/>
          <w:szCs w:val="28"/>
        </w:rPr>
        <w:t>1)Абу-Даби   2)Тегеран   3)Осло   4)Дамаск   5)Мехико   6)Эр-Рияд.</w:t>
      </w:r>
    </w:p>
    <w:p w:rsidR="00D707E8" w:rsidRPr="00D707E8" w:rsidRDefault="00D707E8" w:rsidP="00D70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D707E8" w:rsidRPr="00D707E8" w:rsidRDefault="00D707E8" w:rsidP="00D70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Times New Roman" w:eastAsia="Times New Roman" w:hAnsi="Times New Roman" w:cs="Times New Roman"/>
          <w:color w:val="333333"/>
          <w:sz w:val="28"/>
          <w:szCs w:val="28"/>
        </w:rPr>
        <w:t>5.выделите страну, на территории которой находится штаб-квартира Европейского союза:</w:t>
      </w:r>
    </w:p>
    <w:p w:rsidR="00D707E8" w:rsidRPr="00D707E8" w:rsidRDefault="00D707E8" w:rsidP="00D70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Times New Roman" w:eastAsia="Times New Roman" w:hAnsi="Times New Roman" w:cs="Times New Roman"/>
          <w:color w:val="333333"/>
          <w:sz w:val="28"/>
          <w:szCs w:val="28"/>
        </w:rPr>
        <w:t>1)Швейцария   2)Австрия   3)Бельгия   4)Великобритания   5)Латвия   6)Швеция.</w:t>
      </w:r>
    </w:p>
    <w:p w:rsidR="00D707E8" w:rsidRPr="00D707E8" w:rsidRDefault="00D707E8" w:rsidP="00D70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D707E8" w:rsidRPr="00D707E8" w:rsidRDefault="00D707E8" w:rsidP="00D70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Times New Roman" w:eastAsia="Times New Roman" w:hAnsi="Times New Roman" w:cs="Times New Roman"/>
          <w:color w:val="333333"/>
          <w:sz w:val="28"/>
          <w:szCs w:val="28"/>
        </w:rPr>
        <w:t>6.Выделите верное утверждение:</w:t>
      </w:r>
    </w:p>
    <w:p w:rsidR="00D707E8" w:rsidRPr="00D707E8" w:rsidRDefault="00D707E8" w:rsidP="00D70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Times New Roman" w:eastAsia="Times New Roman" w:hAnsi="Times New Roman" w:cs="Times New Roman"/>
          <w:color w:val="333333"/>
          <w:sz w:val="28"/>
          <w:szCs w:val="28"/>
        </w:rPr>
        <w:t>1)США, Канада и Мексика являются полноправными членами АСЕАН;</w:t>
      </w:r>
    </w:p>
    <w:p w:rsidR="00D707E8" w:rsidRPr="00D707E8" w:rsidRDefault="00D707E8" w:rsidP="00D70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2)в Ассоциацию свободной торговли Северной Америки кроме США, Канады и Мексики входят и небольшие страны Вест-Индии;</w:t>
      </w:r>
    </w:p>
    <w:p w:rsidR="00D707E8" w:rsidRPr="00D707E8" w:rsidRDefault="00D707E8" w:rsidP="00D70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Times New Roman" w:eastAsia="Times New Roman" w:hAnsi="Times New Roman" w:cs="Times New Roman"/>
          <w:color w:val="333333"/>
          <w:sz w:val="28"/>
          <w:szCs w:val="28"/>
        </w:rPr>
        <w:t>3)штаб-квартира военно-политической организации НАТО находится в столице Великобритании;</w:t>
      </w:r>
    </w:p>
    <w:p w:rsidR="00D707E8" w:rsidRPr="00D707E8" w:rsidRDefault="00D707E8" w:rsidP="00D70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Times New Roman" w:eastAsia="Times New Roman" w:hAnsi="Times New Roman" w:cs="Times New Roman"/>
          <w:color w:val="333333"/>
          <w:sz w:val="28"/>
          <w:szCs w:val="28"/>
        </w:rPr>
        <w:t>4)современная интегральная организация ЕС насчитывает в своем составе 25 стран-членов.</w:t>
      </w:r>
    </w:p>
    <w:p w:rsidR="00D707E8" w:rsidRPr="00D707E8" w:rsidRDefault="00D707E8" w:rsidP="00D70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D707E8" w:rsidRPr="00D707E8" w:rsidRDefault="00D707E8" w:rsidP="00D707E8">
      <w:pPr>
        <w:shd w:val="clear" w:color="auto" w:fill="FFFFFF"/>
        <w:spacing w:before="100" w:beforeAutospacing="1" w:after="16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Times New Roman" w:eastAsia="Times New Roman" w:hAnsi="Times New Roman" w:cs="Times New Roman"/>
          <w:color w:val="333333"/>
          <w:sz w:val="28"/>
          <w:szCs w:val="28"/>
        </w:rPr>
        <w:t>Тест №3.</w:t>
      </w:r>
    </w:p>
    <w:p w:rsidR="00D707E8" w:rsidRPr="00D707E8" w:rsidRDefault="00D707E8" w:rsidP="00D707E8">
      <w:pPr>
        <w:shd w:val="clear" w:color="auto" w:fill="FFFFFF"/>
        <w:spacing w:before="100" w:beforeAutospacing="1" w:after="16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1.</w:t>
      </w:r>
      <w:r w:rsidRPr="00D707E8">
        <w:rPr>
          <w:rFonts w:ascii="Times New Roman" w:eastAsia="Times New Roman" w:hAnsi="Times New Roman" w:cs="Times New Roman"/>
          <w:color w:val="333333"/>
          <w:sz w:val="28"/>
          <w:szCs w:val="28"/>
        </w:rPr>
        <w:t>Выделите </w:t>
      </w:r>
      <w:r w:rsidRPr="00D707E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верные</w:t>
      </w:r>
      <w:r w:rsidRPr="00D707E8">
        <w:rPr>
          <w:rFonts w:ascii="Times New Roman" w:eastAsia="Times New Roman" w:hAnsi="Times New Roman" w:cs="Times New Roman"/>
          <w:color w:val="333333"/>
          <w:sz w:val="28"/>
          <w:szCs w:val="28"/>
        </w:rPr>
        <w:t> утверждения:</w:t>
      </w:r>
    </w:p>
    <w:p w:rsidR="00D707E8" w:rsidRPr="00D707E8" w:rsidRDefault="00D707E8" w:rsidP="00D707E8">
      <w:pPr>
        <w:shd w:val="clear" w:color="auto" w:fill="FFFFFF"/>
        <w:spacing w:before="100" w:beforeAutospacing="1" w:after="16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Times New Roman" w:eastAsia="Times New Roman" w:hAnsi="Times New Roman" w:cs="Times New Roman"/>
          <w:color w:val="333333"/>
          <w:sz w:val="28"/>
          <w:szCs w:val="28"/>
        </w:rPr>
        <w:t>1) отвалы в местах добычи полезных ископаемых являются примерами антропогенного воздействия на природу;</w:t>
      </w:r>
    </w:p>
    <w:p w:rsidR="00D707E8" w:rsidRPr="00D707E8" w:rsidRDefault="00D707E8" w:rsidP="00D707E8">
      <w:pPr>
        <w:shd w:val="clear" w:color="auto" w:fill="FFFFFF"/>
        <w:spacing w:before="100" w:beforeAutospacing="1" w:after="16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Times New Roman" w:eastAsia="Times New Roman" w:hAnsi="Times New Roman" w:cs="Times New Roman"/>
          <w:color w:val="333333"/>
          <w:sz w:val="28"/>
          <w:szCs w:val="28"/>
        </w:rPr>
        <w:t>2) на территории крупных городов только жилые кварталы являются антропогенными ландшафтами, а парковые зоны и скверы – природными, не поддающимися влиянию человека;</w:t>
      </w:r>
    </w:p>
    <w:p w:rsidR="00D707E8" w:rsidRPr="00D707E8" w:rsidRDefault="00D707E8" w:rsidP="00D707E8">
      <w:pPr>
        <w:shd w:val="clear" w:color="auto" w:fill="FFFFFF"/>
        <w:spacing w:before="100" w:beforeAutospacing="1" w:after="16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Times New Roman" w:eastAsia="Times New Roman" w:hAnsi="Times New Roman" w:cs="Times New Roman"/>
          <w:color w:val="333333"/>
          <w:sz w:val="28"/>
          <w:szCs w:val="28"/>
        </w:rPr>
        <w:t>3) Наиболее загрязненными реками Азии являются Дунай, Рейн, Волга и Днепр;</w:t>
      </w:r>
    </w:p>
    <w:p w:rsidR="00D707E8" w:rsidRPr="00D707E8" w:rsidRDefault="00D707E8" w:rsidP="00D707E8">
      <w:pPr>
        <w:shd w:val="clear" w:color="auto" w:fill="FFFFFF"/>
        <w:spacing w:before="100" w:beforeAutospacing="1" w:after="16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Times New Roman" w:eastAsia="Times New Roman" w:hAnsi="Times New Roman" w:cs="Times New Roman"/>
          <w:color w:val="333333"/>
          <w:sz w:val="28"/>
          <w:szCs w:val="28"/>
        </w:rPr>
        <w:t>4) бедленды – это территории, на которых вследствие интенсивной человеческой деятельности уничтожены естественные почвенные покровы и сложившиеся биоценозы.</w:t>
      </w:r>
    </w:p>
    <w:p w:rsidR="00D707E8" w:rsidRPr="00D707E8" w:rsidRDefault="00D707E8" w:rsidP="00D707E8">
      <w:pPr>
        <w:shd w:val="clear" w:color="auto" w:fill="FFFFFF"/>
        <w:spacing w:before="100" w:beforeAutospacing="1" w:after="16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</w:t>
      </w:r>
      <w:r w:rsidRPr="00D707E8">
        <w:rPr>
          <w:rFonts w:ascii="Times New Roman" w:eastAsia="Times New Roman" w:hAnsi="Times New Roman" w:cs="Times New Roman"/>
          <w:color w:val="333333"/>
          <w:sz w:val="28"/>
          <w:szCs w:val="28"/>
        </w:rPr>
        <w:t>.Выделите </w:t>
      </w:r>
      <w:r w:rsidRPr="00D707E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неверные </w:t>
      </w:r>
      <w:r w:rsidRPr="00D707E8">
        <w:rPr>
          <w:rFonts w:ascii="Times New Roman" w:eastAsia="Times New Roman" w:hAnsi="Times New Roman" w:cs="Times New Roman"/>
          <w:color w:val="333333"/>
          <w:sz w:val="28"/>
          <w:szCs w:val="28"/>
        </w:rPr>
        <w:t>утверждения:</w:t>
      </w:r>
    </w:p>
    <w:p w:rsidR="00D707E8" w:rsidRPr="00D707E8" w:rsidRDefault="00D707E8" w:rsidP="00D707E8">
      <w:pPr>
        <w:shd w:val="clear" w:color="auto" w:fill="FFFFFF"/>
        <w:spacing w:before="100" w:beforeAutospacing="1" w:after="16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Times New Roman" w:eastAsia="Times New Roman" w:hAnsi="Times New Roman" w:cs="Times New Roman"/>
          <w:color w:val="333333"/>
          <w:sz w:val="28"/>
          <w:szCs w:val="28"/>
        </w:rPr>
        <w:t>1) подсечные ландщафты связаны с вырубкой лесов;</w:t>
      </w:r>
    </w:p>
    <w:p w:rsidR="00D707E8" w:rsidRPr="00D707E8" w:rsidRDefault="00D707E8" w:rsidP="00D707E8">
      <w:pPr>
        <w:shd w:val="clear" w:color="auto" w:fill="FFFFFF"/>
        <w:spacing w:before="100" w:beforeAutospacing="1" w:after="16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Times New Roman" w:eastAsia="Times New Roman" w:hAnsi="Times New Roman" w:cs="Times New Roman"/>
          <w:color w:val="333333"/>
          <w:sz w:val="28"/>
          <w:szCs w:val="28"/>
        </w:rPr>
        <w:t>2) пастбищные ландшафты сформировались в результате распашки территории;</w:t>
      </w:r>
    </w:p>
    <w:p w:rsidR="00D707E8" w:rsidRPr="00D707E8" w:rsidRDefault="00D707E8" w:rsidP="00D707E8">
      <w:pPr>
        <w:shd w:val="clear" w:color="auto" w:fill="FFFFFF"/>
        <w:spacing w:before="100" w:beforeAutospacing="1" w:after="16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Times New Roman" w:eastAsia="Times New Roman" w:hAnsi="Times New Roman" w:cs="Times New Roman"/>
          <w:color w:val="333333"/>
          <w:sz w:val="28"/>
          <w:szCs w:val="28"/>
        </w:rPr>
        <w:t>3) селитебные комплексы – это ландшафты населенных пунктов;</w:t>
      </w:r>
    </w:p>
    <w:p w:rsidR="00D707E8" w:rsidRPr="00D707E8" w:rsidRDefault="00D707E8" w:rsidP="00D707E8">
      <w:pPr>
        <w:shd w:val="clear" w:color="auto" w:fill="FFFFFF"/>
        <w:spacing w:before="100" w:beforeAutospacing="1" w:after="16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Times New Roman" w:eastAsia="Times New Roman" w:hAnsi="Times New Roman" w:cs="Times New Roman"/>
          <w:color w:val="333333"/>
          <w:sz w:val="28"/>
          <w:szCs w:val="28"/>
        </w:rPr>
        <w:t>4) техногенные ландшафты образовались в результате неумеренного выпаса скота.</w:t>
      </w:r>
    </w:p>
    <w:p w:rsidR="00D707E8" w:rsidRPr="00D707E8" w:rsidRDefault="00D707E8" w:rsidP="00D707E8">
      <w:pPr>
        <w:shd w:val="clear" w:color="auto" w:fill="FFFFFF"/>
        <w:spacing w:before="100" w:beforeAutospacing="1" w:after="16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</w:t>
      </w:r>
      <w:r w:rsidRPr="00D707E8">
        <w:rPr>
          <w:rFonts w:ascii="Times New Roman" w:eastAsia="Times New Roman" w:hAnsi="Times New Roman" w:cs="Times New Roman"/>
          <w:color w:val="333333"/>
          <w:sz w:val="28"/>
          <w:szCs w:val="28"/>
        </w:rPr>
        <w:t>.Выделите </w:t>
      </w:r>
      <w:r w:rsidRPr="00D707E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верное</w:t>
      </w:r>
      <w:r w:rsidRPr="00D707E8">
        <w:rPr>
          <w:rFonts w:ascii="Times New Roman" w:eastAsia="Times New Roman" w:hAnsi="Times New Roman" w:cs="Times New Roman"/>
          <w:color w:val="333333"/>
          <w:sz w:val="28"/>
          <w:szCs w:val="28"/>
        </w:rPr>
        <w:t> утверждение. Кислотные дожди являются результатом загрязнения:</w:t>
      </w:r>
    </w:p>
    <w:p w:rsidR="00D707E8" w:rsidRPr="00D707E8" w:rsidRDefault="00D707E8" w:rsidP="00D707E8">
      <w:pPr>
        <w:shd w:val="clear" w:color="auto" w:fill="FFFFFF"/>
        <w:spacing w:before="100" w:beforeAutospacing="1" w:after="16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Times New Roman" w:eastAsia="Times New Roman" w:hAnsi="Times New Roman" w:cs="Times New Roman"/>
          <w:color w:val="333333"/>
          <w:sz w:val="28"/>
          <w:szCs w:val="28"/>
        </w:rPr>
        <w:t>1) биологического; 2)вибрационного; 3)химического; 4)теплового.</w:t>
      </w:r>
    </w:p>
    <w:p w:rsidR="00D707E8" w:rsidRPr="00D707E8" w:rsidRDefault="00D707E8" w:rsidP="00D707E8">
      <w:pPr>
        <w:shd w:val="clear" w:color="auto" w:fill="FFFFFF"/>
        <w:spacing w:before="100" w:beforeAutospacing="1" w:after="16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4</w:t>
      </w:r>
      <w:r w:rsidRPr="00D707E8">
        <w:rPr>
          <w:rFonts w:ascii="Times New Roman" w:eastAsia="Times New Roman" w:hAnsi="Times New Roman" w:cs="Times New Roman"/>
          <w:color w:val="333333"/>
          <w:sz w:val="28"/>
          <w:szCs w:val="28"/>
        </w:rPr>
        <w:t>.Выделите </w:t>
      </w:r>
      <w:r w:rsidRPr="00D707E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верные </w:t>
      </w:r>
      <w:r w:rsidRPr="00D707E8">
        <w:rPr>
          <w:rFonts w:ascii="Times New Roman" w:eastAsia="Times New Roman" w:hAnsi="Times New Roman" w:cs="Times New Roman"/>
          <w:color w:val="333333"/>
          <w:sz w:val="28"/>
          <w:szCs w:val="28"/>
        </w:rPr>
        <w:t>утверждения, характеризующие проблемы загрязнения литосферы:</w:t>
      </w:r>
    </w:p>
    <w:p w:rsidR="00D707E8" w:rsidRPr="00D707E8" w:rsidRDefault="00D707E8" w:rsidP="00D707E8">
      <w:pPr>
        <w:shd w:val="clear" w:color="auto" w:fill="FFFFFF"/>
        <w:spacing w:before="100" w:beforeAutospacing="1" w:after="16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Times New Roman" w:eastAsia="Times New Roman" w:hAnsi="Times New Roman" w:cs="Times New Roman"/>
          <w:color w:val="333333"/>
          <w:sz w:val="28"/>
          <w:szCs w:val="28"/>
        </w:rPr>
        <w:t>1) накопление углекислого газа приводит к увеличению «парникового эффекта»;</w:t>
      </w:r>
    </w:p>
    <w:p w:rsidR="00D707E8" w:rsidRPr="00D707E8" w:rsidRDefault="00D707E8" w:rsidP="00D707E8">
      <w:pPr>
        <w:shd w:val="clear" w:color="auto" w:fill="FFFFFF"/>
        <w:spacing w:before="100" w:beforeAutospacing="1" w:after="16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Times New Roman" w:eastAsia="Times New Roman" w:hAnsi="Times New Roman" w:cs="Times New Roman"/>
          <w:color w:val="333333"/>
          <w:sz w:val="28"/>
          <w:szCs w:val="28"/>
        </w:rPr>
        <w:t>2) загрязнение почвенного покрова происходит в результате накопления избыточных минеральных удобрений, ядохимикатов и органических соединений;</w:t>
      </w:r>
    </w:p>
    <w:p w:rsidR="00D707E8" w:rsidRPr="00D707E8" w:rsidRDefault="00D707E8" w:rsidP="00D707E8">
      <w:pPr>
        <w:shd w:val="clear" w:color="auto" w:fill="FFFFFF"/>
        <w:spacing w:before="100" w:beforeAutospacing="1" w:after="16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Times New Roman" w:eastAsia="Times New Roman" w:hAnsi="Times New Roman" w:cs="Times New Roman"/>
          <w:color w:val="333333"/>
          <w:sz w:val="28"/>
          <w:szCs w:val="28"/>
        </w:rPr>
        <w:t>3) сброс тепловых вод приводит к уменьшению концентрации кислорода и нарушению природного режима водоемов;</w:t>
      </w:r>
    </w:p>
    <w:p w:rsidR="00D707E8" w:rsidRPr="00D707E8" w:rsidRDefault="00D707E8" w:rsidP="00D707E8">
      <w:pPr>
        <w:shd w:val="clear" w:color="auto" w:fill="FFFFFF"/>
        <w:spacing w:before="100" w:beforeAutospacing="1" w:after="16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Times New Roman" w:eastAsia="Times New Roman" w:hAnsi="Times New Roman" w:cs="Times New Roman"/>
          <w:color w:val="333333"/>
          <w:sz w:val="28"/>
          <w:szCs w:val="28"/>
        </w:rPr>
        <w:t>4) мусорные свалки, занимающие обширные территории около городов, являются острейшей проблемой современности.</w:t>
      </w:r>
    </w:p>
    <w:p w:rsidR="00D707E8" w:rsidRPr="00D707E8" w:rsidRDefault="00D707E8" w:rsidP="00D70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07E8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284B95" w:rsidRDefault="00284B95"/>
    <w:sectPr w:rsidR="00284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D707E8"/>
    <w:rsid w:val="00284B95"/>
    <w:rsid w:val="00D70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7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778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2020-09-07T05:48:00Z</dcterms:created>
  <dcterms:modified xsi:type="dcterms:W3CDTF">2020-09-07T05:48:00Z</dcterms:modified>
</cp:coreProperties>
</file>