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Преподаватель Макуха Елена Валентиновна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группа 1 жив 1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Задания для дистанционного обучения</w:t>
      </w:r>
    </w:p>
    <w:p>
      <w:pPr>
        <w:pStyle w:val="Normal"/>
        <w:bidi w:val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группы 1 жив 1</w:t>
      </w:r>
    </w:p>
    <w:p>
      <w:pPr>
        <w:pStyle w:val="Normal"/>
        <w:bidi w:val="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понедельник 2</w:t>
      </w:r>
      <w:r>
        <w:rPr>
          <w:rFonts w:eastAsia="Noto Serif CJK JP" w:cs="Liberation Serif" w:ascii="Times New Roman" w:hAnsi="Times New Roman"/>
          <w:color w:val="auto"/>
          <w:kern w:val="2"/>
          <w:sz w:val="30"/>
          <w:szCs w:val="30"/>
          <w:lang w:val="en-US" w:eastAsia="ja-JP" w:bidi="he-IL"/>
        </w:rPr>
        <w:t>7</w:t>
      </w:r>
      <w:r>
        <w:rPr>
          <w:rFonts w:ascii="Times New Roman" w:hAnsi="Times New Roman"/>
          <w:sz w:val="30"/>
          <w:szCs w:val="30"/>
        </w:rPr>
        <w:t>.09.2021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Дисциплина Живопись</w:t>
      </w:r>
      <w:r>
        <w:rPr>
          <w:rFonts w:ascii="Times New Roman" w:hAnsi="Times New Roman"/>
          <w:sz w:val="32"/>
          <w:szCs w:val="32"/>
        </w:rPr>
        <w:t>, 4 часа (с 9:00 до 12:15)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Тема: «Натюрморт из двух–трех предметов </w:t>
      </w:r>
      <w:r>
        <w:rPr>
          <w:rFonts w:eastAsia="Noto Serif CJK JP" w:cs="Liberation Serif" w:ascii="Times New Roman" w:hAnsi="Times New Roman"/>
          <w:b/>
          <w:bCs/>
          <w:color w:val="auto"/>
          <w:kern w:val="2"/>
          <w:sz w:val="24"/>
          <w:szCs w:val="24"/>
          <w:lang w:val="en-US" w:eastAsia="ja-JP" w:bidi="he-IL"/>
        </w:rPr>
        <w:t>в теплой или холодной гамме</w:t>
      </w:r>
      <w:r>
        <w:rPr>
          <w:rFonts w:ascii="Times New Roman" w:hAnsi="Times New Roman"/>
          <w:b/>
          <w:bCs/>
        </w:rPr>
        <w:t>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формат: А3 или 30х40, техника исполнения: акварель, освещение: естественное боковое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задача: передача цветовых и тональных отношений, лепка формы предметов цветом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Дисциплина Рисунок</w:t>
      </w:r>
      <w:r>
        <w:rPr>
          <w:rFonts w:ascii="Times New Roman" w:hAnsi="Times New Roman"/>
          <w:sz w:val="32"/>
          <w:szCs w:val="32"/>
        </w:rPr>
        <w:t>, 4 часа (13:10–16:25)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Тема: «</w:t>
      </w:r>
      <w:r>
        <w:rPr>
          <w:rFonts w:ascii="Times New Roman" w:hAnsi="Times New Roman"/>
          <w:b/>
          <w:bCs/>
        </w:rPr>
        <w:t>Линейно-конструктивный рисунок табуретки</w:t>
      </w:r>
      <w:r>
        <w:rPr>
          <w:rFonts w:ascii="Times New Roman" w:hAnsi="Times New Roman"/>
          <w:b/>
          <w:bCs/>
        </w:rPr>
        <w:t>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формат А3 или 30х40, материал: графитный карандаш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решение: линейно-конструктивное с легкой светотенью </w:t>
      </w:r>
      <w:r>
        <w:rPr>
          <w:rFonts w:ascii="Times New Roman" w:hAnsi="Times New Roman"/>
        </w:rPr>
        <w:t>к белому фону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Liberation Serif"/>
        <w:kern w:val="2"/>
        <w:szCs w:val="24"/>
        <w:lang w:val="en-US" w:eastAsia="ja-JP" w:bidi="he-IL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JP" w:cs="Liberation Serif"/>
      <w:color w:val="auto"/>
      <w:kern w:val="2"/>
      <w:sz w:val="24"/>
      <w:szCs w:val="24"/>
      <w:lang w:val="en-US" w:eastAsia="ja-JP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" w:cs="Noto Sans Hebrew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iberation Serif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iberation Serif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iberation Seri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1</Pages>
  <Words>84</Words>
  <Characters>537</Characters>
  <CharactersWithSpaces>606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2021-09-19T17:59:01Z</dcterms:created>
  <dc:creator/>
  <dc:description/>
  <dc:language>en-US</dc:language>
  <cp:lastModifiedBy/>
  <dcterms:modified xsi:type="dcterms:W3CDTF">2021-09-26T20:55:37Z</dcterms:modified>
  <cp:revision>4</cp:revision>
  <dc:subject/>
  <dc:title/>
</cp:coreProperties>
</file>