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B27E7F" w:rsidRDefault="00B27E7F">
      <w:pPr>
        <w:rPr>
          <w:rFonts w:ascii="Times New Roman" w:hAnsi="Times New Roman" w:cs="Times New Roman"/>
          <w:sz w:val="28"/>
          <w:szCs w:val="28"/>
        </w:rPr>
      </w:pPr>
      <w:r w:rsidRPr="00B27E7F">
        <w:rPr>
          <w:rFonts w:ascii="Times New Roman" w:hAnsi="Times New Roman" w:cs="Times New Roman"/>
          <w:sz w:val="28"/>
          <w:szCs w:val="28"/>
        </w:rPr>
        <w:t>Тема: Потребность в общении и методы ее изучения.</w:t>
      </w:r>
    </w:p>
    <w:p w:rsidR="00B27E7F" w:rsidRPr="00B27E7F" w:rsidRDefault="00B27E7F" w:rsidP="00B27E7F">
      <w:pPr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B27E7F">
        <w:rPr>
          <w:rFonts w:ascii="Times New Roman" w:eastAsia="Times New Roman" w:hAnsi="Times New Roman" w:cs="Times New Roman"/>
          <w:sz w:val="28"/>
          <w:szCs w:val="28"/>
          <w:lang w:bidi="ru-RU"/>
        </w:rPr>
        <w:t>Подготовить краткий конспект по следующим вопросам:</w:t>
      </w:r>
    </w:p>
    <w:p w:rsidR="00B27E7F" w:rsidRPr="00B27E7F" w:rsidRDefault="00B27E7F" w:rsidP="00B27E7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27E7F">
        <w:rPr>
          <w:rFonts w:ascii="Times New Roman" w:eastAsia="Times New Roman" w:hAnsi="Times New Roman" w:cs="Times New Roman"/>
          <w:sz w:val="28"/>
          <w:szCs w:val="28"/>
          <w:lang w:bidi="ru-RU"/>
        </w:rPr>
        <w:t>Потребности и мотивы личности в общении.</w:t>
      </w:r>
    </w:p>
    <w:p w:rsidR="00B27E7F" w:rsidRPr="00B27E7F" w:rsidRDefault="00B27E7F" w:rsidP="00B27E7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27E7F">
        <w:rPr>
          <w:rFonts w:ascii="Times New Roman" w:hAnsi="Times New Roman" w:cs="Times New Roman"/>
          <w:sz w:val="28"/>
          <w:szCs w:val="28"/>
        </w:rPr>
        <w:t>Что означает уметь общаться?</w:t>
      </w:r>
    </w:p>
    <w:p w:rsidR="00B27E7F" w:rsidRPr="00B27E7F" w:rsidRDefault="00B27E7F" w:rsidP="00B27E7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27E7F">
        <w:rPr>
          <w:rFonts w:ascii="Times New Roman" w:hAnsi="Times New Roman" w:cs="Times New Roman"/>
          <w:sz w:val="28"/>
          <w:szCs w:val="28"/>
        </w:rPr>
        <w:t>Какие типы собеседников вам известны?</w:t>
      </w:r>
    </w:p>
    <w:p w:rsidR="00B27E7F" w:rsidRPr="00B27E7F" w:rsidRDefault="00B27E7F" w:rsidP="00B27E7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27E7F">
        <w:rPr>
          <w:rFonts w:ascii="Times New Roman" w:hAnsi="Times New Roman" w:cs="Times New Roman"/>
          <w:sz w:val="28"/>
          <w:szCs w:val="28"/>
        </w:rPr>
        <w:t>Какие из этих типов собеседников вам встречались чаще всего? Приведите пример.</w:t>
      </w:r>
    </w:p>
    <w:sectPr w:rsidR="00B27E7F" w:rsidRPr="00B2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F0CFA"/>
    <w:multiLevelType w:val="hybridMultilevel"/>
    <w:tmpl w:val="43CEA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B27E7F"/>
    <w:rsid w:val="00B27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7E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2020-09-16T13:14:00Z</dcterms:created>
  <dcterms:modified xsi:type="dcterms:W3CDTF">2020-09-16T13:23:00Z</dcterms:modified>
</cp:coreProperties>
</file>