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2" w:rsidRPr="00C24662" w:rsidRDefault="00C24662" w:rsidP="00C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4662">
        <w:rPr>
          <w:rFonts w:ascii="Arial" w:eastAsia="Times New Roman" w:hAnsi="Arial" w:cs="Arial"/>
          <w:color w:val="333333"/>
          <w:sz w:val="20"/>
          <w:szCs w:val="20"/>
        </w:rPr>
        <w:t>группа 4 жив-1</w:t>
      </w:r>
    </w:p>
    <w:p w:rsidR="00C24662" w:rsidRPr="00C24662" w:rsidRDefault="00C24662" w:rsidP="00C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4662">
        <w:rPr>
          <w:rFonts w:ascii="Arial" w:eastAsia="Times New Roman" w:hAnsi="Arial" w:cs="Arial"/>
          <w:color w:val="333333"/>
          <w:sz w:val="20"/>
          <w:szCs w:val="20"/>
        </w:rPr>
        <w:t>Рисунок — обнажённая мужская фигура (сидящая) — 4 часа</w:t>
      </w:r>
    </w:p>
    <w:p w:rsidR="00C24662" w:rsidRPr="00C24662" w:rsidRDefault="00C24662" w:rsidP="00C24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24662">
        <w:rPr>
          <w:rFonts w:ascii="Arial" w:eastAsia="Times New Roman" w:hAnsi="Arial" w:cs="Arial"/>
          <w:color w:val="333333"/>
          <w:sz w:val="20"/>
          <w:szCs w:val="20"/>
        </w:rPr>
        <w:t>Живопись — тематический натюрморт — 5.часов</w:t>
      </w:r>
    </w:p>
    <w:p w:rsidR="006463E7" w:rsidRDefault="006463E7"/>
    <w:sectPr w:rsidR="0064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4662"/>
    <w:rsid w:val="006463E7"/>
    <w:rsid w:val="00C2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2021-09-20T07:38:00Z</dcterms:created>
  <dcterms:modified xsi:type="dcterms:W3CDTF">2021-09-20T07:39:00Z</dcterms:modified>
</cp:coreProperties>
</file>